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CONTRATTO </w:t>
      </w:r>
      <w:proofErr w:type="spellStart"/>
      <w:r>
        <w:rPr>
          <w:rFonts w:ascii="Arial" w:hAnsi="Arial" w:cs="Arial"/>
          <w:b/>
          <w:sz w:val="52"/>
          <w:szCs w:val="52"/>
        </w:rPr>
        <w:t>DI</w:t>
      </w:r>
      <w:proofErr w:type="spellEnd"/>
      <w:r>
        <w:rPr>
          <w:rFonts w:ascii="Arial" w:hAnsi="Arial" w:cs="Arial"/>
          <w:b/>
          <w:sz w:val="52"/>
          <w:szCs w:val="52"/>
        </w:rPr>
        <w:t xml:space="preserve"> FIUME</w:t>
      </w:r>
    </w:p>
    <w:p w:rsidR="00EE3B15" w:rsidRDefault="00EE3B15" w:rsidP="00D8184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"</w:t>
      </w:r>
      <w:proofErr w:type="spellStart"/>
      <w:r>
        <w:rPr>
          <w:rFonts w:ascii="Arial" w:hAnsi="Arial" w:cs="Arial"/>
          <w:sz w:val="52"/>
          <w:szCs w:val="52"/>
        </w:rPr>
        <w:t>Arielli</w:t>
      </w:r>
      <w:proofErr w:type="spellEnd"/>
      <w:r>
        <w:rPr>
          <w:rFonts w:ascii="Arial" w:hAnsi="Arial" w:cs="Arial"/>
          <w:sz w:val="52"/>
          <w:szCs w:val="52"/>
        </w:rPr>
        <w:t>"</w:t>
      </w:r>
    </w:p>
    <w:p w:rsidR="00EE3B15" w:rsidRPr="00EE3B15" w:rsidRDefault="00EE3B15" w:rsidP="00D81842">
      <w:pPr>
        <w:jc w:val="center"/>
        <w:rPr>
          <w:rFonts w:ascii="Arial" w:hAnsi="Arial" w:cs="Arial"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sz w:val="40"/>
          <w:szCs w:val="40"/>
        </w:rPr>
      </w:pPr>
      <w:r w:rsidRPr="00D81842">
        <w:rPr>
          <w:rFonts w:ascii="Arial" w:hAnsi="Arial" w:cs="Arial"/>
          <w:sz w:val="40"/>
          <w:szCs w:val="40"/>
        </w:rPr>
        <w:t xml:space="preserve">Ortona a Mare, </w:t>
      </w:r>
      <w:proofErr w:type="spellStart"/>
      <w:r w:rsidRPr="00D81842">
        <w:rPr>
          <w:rFonts w:ascii="Arial" w:hAnsi="Arial" w:cs="Arial"/>
          <w:sz w:val="40"/>
          <w:szCs w:val="40"/>
        </w:rPr>
        <w:t>Tollo</w:t>
      </w:r>
      <w:proofErr w:type="spellEnd"/>
      <w:r w:rsidRPr="00D81842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D81842">
        <w:rPr>
          <w:rFonts w:ascii="Arial" w:hAnsi="Arial" w:cs="Arial"/>
          <w:sz w:val="40"/>
          <w:szCs w:val="40"/>
        </w:rPr>
        <w:t>Canosa</w:t>
      </w:r>
      <w:proofErr w:type="spellEnd"/>
      <w:r w:rsidRPr="00D81842">
        <w:rPr>
          <w:rFonts w:ascii="Arial" w:hAnsi="Arial" w:cs="Arial"/>
          <w:sz w:val="40"/>
          <w:szCs w:val="40"/>
        </w:rPr>
        <w:t xml:space="preserve"> Sannita, </w:t>
      </w:r>
      <w:proofErr w:type="spellStart"/>
      <w:r w:rsidRPr="00D81842">
        <w:rPr>
          <w:rFonts w:ascii="Arial" w:hAnsi="Arial" w:cs="Arial"/>
          <w:sz w:val="40"/>
          <w:szCs w:val="40"/>
        </w:rPr>
        <w:t>Crecchio</w:t>
      </w:r>
      <w:proofErr w:type="spellEnd"/>
      <w:r w:rsidRPr="00D81842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D81842">
        <w:rPr>
          <w:rFonts w:ascii="Arial" w:hAnsi="Arial" w:cs="Arial"/>
          <w:sz w:val="40"/>
          <w:szCs w:val="40"/>
        </w:rPr>
        <w:t>Arielli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Poggiofiorito</w:t>
      </w:r>
      <w:proofErr w:type="spellEnd"/>
      <w:r>
        <w:rPr>
          <w:rFonts w:ascii="Arial" w:hAnsi="Arial" w:cs="Arial"/>
          <w:sz w:val="40"/>
          <w:szCs w:val="40"/>
        </w:rPr>
        <w:t xml:space="preserve"> e </w:t>
      </w:r>
      <w:proofErr w:type="spellStart"/>
      <w:r>
        <w:rPr>
          <w:rFonts w:ascii="Arial" w:hAnsi="Arial" w:cs="Arial"/>
          <w:sz w:val="40"/>
          <w:szCs w:val="40"/>
        </w:rPr>
        <w:t>Orsogna</w:t>
      </w:r>
      <w:proofErr w:type="spellEnd"/>
    </w:p>
    <w:p w:rsidR="006C3CEE" w:rsidRDefault="006C3CEE" w:rsidP="00D8184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40"/>
          <w:szCs w:val="40"/>
        </w:rPr>
        <w:t>(Provincia di Chieti)</w:t>
      </w: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</w:p>
    <w:p w:rsidR="00EE3B15" w:rsidRDefault="00EE3B15" w:rsidP="00D81842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2014</w:t>
      </w:r>
    </w:p>
    <w:p w:rsidR="00AF1D47" w:rsidRPr="00696061" w:rsidRDefault="00D81842" w:rsidP="00D81842">
      <w:pPr>
        <w:jc w:val="center"/>
        <w:rPr>
          <w:rFonts w:ascii="Arial" w:hAnsi="Arial" w:cs="Arial"/>
          <w:b/>
          <w:sz w:val="52"/>
          <w:szCs w:val="52"/>
        </w:rPr>
      </w:pPr>
      <w:r w:rsidRPr="00696061">
        <w:rPr>
          <w:rFonts w:ascii="Arial" w:hAnsi="Arial" w:cs="Arial"/>
          <w:b/>
          <w:sz w:val="52"/>
          <w:szCs w:val="52"/>
        </w:rPr>
        <w:lastRenderedPageBreak/>
        <w:t>Protocollo d'intesa</w:t>
      </w:r>
    </w:p>
    <w:p w:rsidR="00D81842" w:rsidRDefault="00D81842" w:rsidP="00D81842">
      <w:pPr>
        <w:jc w:val="center"/>
        <w:rPr>
          <w:rFonts w:ascii="Arial" w:hAnsi="Arial" w:cs="Arial"/>
          <w:sz w:val="40"/>
          <w:szCs w:val="40"/>
        </w:rPr>
      </w:pPr>
      <w:r w:rsidRPr="00D81842">
        <w:rPr>
          <w:rFonts w:ascii="Arial" w:hAnsi="Arial" w:cs="Arial"/>
          <w:sz w:val="40"/>
          <w:szCs w:val="40"/>
        </w:rPr>
        <w:t xml:space="preserve">tra i comuni di: Ortona a Mare, </w:t>
      </w:r>
      <w:proofErr w:type="spellStart"/>
      <w:r w:rsidRPr="00D81842">
        <w:rPr>
          <w:rFonts w:ascii="Arial" w:hAnsi="Arial" w:cs="Arial"/>
          <w:sz w:val="40"/>
          <w:szCs w:val="40"/>
        </w:rPr>
        <w:t>Tollo</w:t>
      </w:r>
      <w:proofErr w:type="spellEnd"/>
      <w:r w:rsidRPr="00D81842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D81842">
        <w:rPr>
          <w:rFonts w:ascii="Arial" w:hAnsi="Arial" w:cs="Arial"/>
          <w:sz w:val="40"/>
          <w:szCs w:val="40"/>
        </w:rPr>
        <w:t>Canosa</w:t>
      </w:r>
      <w:proofErr w:type="spellEnd"/>
      <w:r w:rsidRPr="00D81842">
        <w:rPr>
          <w:rFonts w:ascii="Arial" w:hAnsi="Arial" w:cs="Arial"/>
          <w:sz w:val="40"/>
          <w:szCs w:val="40"/>
        </w:rPr>
        <w:t xml:space="preserve"> Sannita, </w:t>
      </w:r>
      <w:proofErr w:type="spellStart"/>
      <w:r w:rsidRPr="00D81842">
        <w:rPr>
          <w:rFonts w:ascii="Arial" w:hAnsi="Arial" w:cs="Arial"/>
          <w:sz w:val="40"/>
          <w:szCs w:val="40"/>
        </w:rPr>
        <w:t>Crecchio</w:t>
      </w:r>
      <w:proofErr w:type="spellEnd"/>
      <w:r w:rsidRPr="00D81842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D81842">
        <w:rPr>
          <w:rFonts w:ascii="Arial" w:hAnsi="Arial" w:cs="Arial"/>
          <w:sz w:val="40"/>
          <w:szCs w:val="40"/>
        </w:rPr>
        <w:t>Arielli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 w:rsidR="00696061">
        <w:rPr>
          <w:rFonts w:ascii="Arial" w:hAnsi="Arial" w:cs="Arial"/>
          <w:sz w:val="40"/>
          <w:szCs w:val="40"/>
        </w:rPr>
        <w:t>Poggiofiorito</w:t>
      </w:r>
      <w:proofErr w:type="spellEnd"/>
      <w:r w:rsidR="00696061">
        <w:rPr>
          <w:rFonts w:ascii="Arial" w:hAnsi="Arial" w:cs="Arial"/>
          <w:sz w:val="40"/>
          <w:szCs w:val="40"/>
        </w:rPr>
        <w:t xml:space="preserve"> e </w:t>
      </w:r>
      <w:proofErr w:type="spellStart"/>
      <w:r>
        <w:rPr>
          <w:rFonts w:ascii="Arial" w:hAnsi="Arial" w:cs="Arial"/>
          <w:sz w:val="40"/>
          <w:szCs w:val="40"/>
        </w:rPr>
        <w:t>Orsogna</w:t>
      </w:r>
      <w:proofErr w:type="spellEnd"/>
      <w:r w:rsidR="00696061">
        <w:rPr>
          <w:rFonts w:ascii="Arial" w:hAnsi="Arial" w:cs="Arial"/>
          <w:sz w:val="40"/>
          <w:szCs w:val="40"/>
        </w:rPr>
        <w:t>,</w:t>
      </w:r>
    </w:p>
    <w:p w:rsidR="00D81842" w:rsidRDefault="00D81842" w:rsidP="00D818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per la realizzazione di un "contratto di fiume"</w:t>
      </w:r>
      <w:r w:rsidR="00696061">
        <w:rPr>
          <w:rFonts w:ascii="Arial" w:hAnsi="Arial" w:cs="Arial"/>
          <w:sz w:val="40"/>
          <w:szCs w:val="40"/>
        </w:rPr>
        <w:t xml:space="preserve"> teso alla tutela e alla valorizzazione del bacino del fiume "</w:t>
      </w:r>
      <w:proofErr w:type="spellStart"/>
      <w:r w:rsidR="00696061">
        <w:rPr>
          <w:rFonts w:ascii="Arial" w:hAnsi="Arial" w:cs="Arial"/>
          <w:sz w:val="40"/>
          <w:szCs w:val="40"/>
        </w:rPr>
        <w:t>Arielli</w:t>
      </w:r>
      <w:proofErr w:type="spellEnd"/>
      <w:r w:rsidR="00696061">
        <w:rPr>
          <w:rFonts w:ascii="Arial" w:hAnsi="Arial" w:cs="Arial"/>
          <w:sz w:val="40"/>
          <w:szCs w:val="40"/>
        </w:rPr>
        <w:t>"</w:t>
      </w:r>
    </w:p>
    <w:p w:rsidR="00696061" w:rsidRDefault="00696061" w:rsidP="00D81842">
      <w:pPr>
        <w:jc w:val="center"/>
        <w:rPr>
          <w:rFonts w:ascii="Arial" w:hAnsi="Arial" w:cs="Arial"/>
          <w:sz w:val="40"/>
          <w:szCs w:val="40"/>
        </w:rPr>
      </w:pPr>
    </w:p>
    <w:p w:rsidR="00696061" w:rsidRDefault="00696061" w:rsidP="00EE3B15">
      <w:pPr>
        <w:jc w:val="center"/>
        <w:rPr>
          <w:rFonts w:ascii="Arial" w:hAnsi="Arial" w:cs="Arial"/>
          <w:sz w:val="32"/>
          <w:szCs w:val="32"/>
        </w:rPr>
      </w:pPr>
      <w:r w:rsidRPr="00696061">
        <w:rPr>
          <w:rFonts w:ascii="Arial" w:hAnsi="Arial" w:cs="Arial"/>
          <w:sz w:val="32"/>
          <w:szCs w:val="32"/>
        </w:rPr>
        <w:t>premesso</w:t>
      </w:r>
      <w:r>
        <w:rPr>
          <w:rFonts w:ascii="Arial" w:hAnsi="Arial" w:cs="Arial"/>
          <w:sz w:val="32"/>
          <w:szCs w:val="32"/>
        </w:rPr>
        <w:t xml:space="preserve"> che</w:t>
      </w:r>
      <w:r w:rsidR="00EE3B15">
        <w:rPr>
          <w:rFonts w:ascii="Arial" w:hAnsi="Arial" w:cs="Arial"/>
          <w:sz w:val="32"/>
          <w:szCs w:val="32"/>
        </w:rPr>
        <w:t xml:space="preserve"> </w:t>
      </w:r>
    </w:p>
    <w:p w:rsidR="00EE3B15" w:rsidRDefault="00EE3B15" w:rsidP="00EE3B15">
      <w:pPr>
        <w:jc w:val="center"/>
        <w:rPr>
          <w:rFonts w:ascii="Arial" w:hAnsi="Arial" w:cs="Arial"/>
          <w:sz w:val="32"/>
          <w:szCs w:val="32"/>
        </w:rPr>
      </w:pPr>
    </w:p>
    <w:p w:rsidR="003C4DFC" w:rsidRPr="003C4DFC" w:rsidRDefault="008F6761" w:rsidP="007727C6">
      <w:pPr>
        <w:pStyle w:val="NormaleWeb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Il </w:t>
      </w:r>
      <w:r w:rsidRPr="008F6761">
        <w:rPr>
          <w:rFonts w:ascii="Arial" w:hAnsi="Arial" w:cs="Arial"/>
          <w:i/>
          <w:color w:val="000000"/>
          <w:sz w:val="32"/>
          <w:szCs w:val="32"/>
        </w:rPr>
        <w:t>"c</w:t>
      </w:r>
      <w:r w:rsidR="003C4DFC" w:rsidRPr="008F6761">
        <w:rPr>
          <w:rFonts w:ascii="Arial" w:hAnsi="Arial" w:cs="Arial"/>
          <w:i/>
          <w:color w:val="000000"/>
          <w:sz w:val="32"/>
          <w:szCs w:val="32"/>
        </w:rPr>
        <w:t xml:space="preserve">ontratto di </w:t>
      </w:r>
      <w:r w:rsidRPr="008F6761">
        <w:rPr>
          <w:rFonts w:ascii="Arial" w:hAnsi="Arial" w:cs="Arial"/>
          <w:i/>
          <w:color w:val="000000"/>
          <w:sz w:val="32"/>
          <w:szCs w:val="32"/>
        </w:rPr>
        <w:t>f</w:t>
      </w:r>
      <w:r w:rsidR="003C4DFC" w:rsidRPr="008F6761">
        <w:rPr>
          <w:rFonts w:ascii="Arial" w:hAnsi="Arial" w:cs="Arial"/>
          <w:i/>
          <w:color w:val="000000"/>
          <w:sz w:val="32"/>
          <w:szCs w:val="32"/>
        </w:rPr>
        <w:t>iume</w:t>
      </w:r>
      <w:r w:rsidRPr="008F6761">
        <w:rPr>
          <w:rFonts w:ascii="Arial" w:hAnsi="Arial" w:cs="Arial"/>
          <w:i/>
          <w:color w:val="000000"/>
          <w:sz w:val="32"/>
          <w:szCs w:val="32"/>
        </w:rPr>
        <w:t>"</w:t>
      </w:r>
      <w:r w:rsidR="003C4DFC" w:rsidRPr="003C4DFC">
        <w:rPr>
          <w:rFonts w:ascii="Arial" w:hAnsi="Arial" w:cs="Arial"/>
          <w:color w:val="000000"/>
          <w:sz w:val="32"/>
          <w:szCs w:val="32"/>
        </w:rPr>
        <w:t xml:space="preserve"> si inserisce </w:t>
      </w:r>
      <w:r>
        <w:rPr>
          <w:rFonts w:ascii="Arial" w:hAnsi="Arial" w:cs="Arial"/>
          <w:color w:val="000000"/>
          <w:sz w:val="32"/>
          <w:szCs w:val="32"/>
        </w:rPr>
        <w:t>i</w:t>
      </w:r>
      <w:r w:rsidR="003C4DFC" w:rsidRPr="003C4DFC">
        <w:rPr>
          <w:rFonts w:ascii="Arial" w:hAnsi="Arial" w:cs="Arial"/>
          <w:color w:val="000000"/>
          <w:sz w:val="32"/>
          <w:szCs w:val="32"/>
        </w:rPr>
        <w:t xml:space="preserve">n un contesto normativo rappresentato dalla </w:t>
      </w:r>
      <w:r w:rsidR="003C4DFC" w:rsidRPr="002B493E">
        <w:rPr>
          <w:rFonts w:ascii="Arial" w:hAnsi="Arial" w:cs="Arial"/>
          <w:b/>
          <w:color w:val="000000"/>
          <w:sz w:val="32"/>
          <w:szCs w:val="32"/>
        </w:rPr>
        <w:t xml:space="preserve">Direttiva </w:t>
      </w:r>
      <w:r w:rsidRPr="002B493E">
        <w:rPr>
          <w:rFonts w:ascii="Arial" w:hAnsi="Arial" w:cs="Arial"/>
          <w:b/>
          <w:color w:val="000000"/>
          <w:sz w:val="32"/>
          <w:szCs w:val="32"/>
        </w:rPr>
        <w:t xml:space="preserve">Europea </w:t>
      </w:r>
      <w:r w:rsidR="003C4DFC" w:rsidRPr="002B493E">
        <w:rPr>
          <w:rFonts w:ascii="Arial" w:hAnsi="Arial" w:cs="Arial"/>
          <w:b/>
          <w:color w:val="000000"/>
          <w:sz w:val="32"/>
          <w:szCs w:val="32"/>
        </w:rPr>
        <w:t>2000/60</w:t>
      </w:r>
      <w:r w:rsidRPr="002B493E">
        <w:rPr>
          <w:rFonts w:ascii="Arial" w:hAnsi="Arial" w:cs="Arial"/>
          <w:b/>
          <w:color w:val="000000"/>
          <w:sz w:val="32"/>
          <w:szCs w:val="32"/>
        </w:rPr>
        <w:t>/CE</w:t>
      </w:r>
      <w:r w:rsidR="003C4DFC" w:rsidRPr="008F6761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(Direttiva Quadro sulle Acque DQA)</w:t>
      </w:r>
      <w:r w:rsidR="002B493E">
        <w:rPr>
          <w:rFonts w:ascii="Arial" w:hAnsi="Arial" w:cs="Arial"/>
          <w:color w:val="000000"/>
          <w:sz w:val="32"/>
          <w:szCs w:val="32"/>
        </w:rPr>
        <w:t>, la quale si prefigge di:</w:t>
      </w:r>
      <w:r w:rsidR="007727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C809E1">
        <w:rPr>
          <w:rFonts w:ascii="Arial" w:hAnsi="Arial" w:cs="Arial"/>
          <w:bCs/>
          <w:i/>
          <w:sz w:val="32"/>
          <w:szCs w:val="32"/>
        </w:rPr>
        <w:t>ampliare la protezione delle acque, sia superficiali che sotterranee</w:t>
      </w:r>
      <w:r w:rsidR="002B493E" w:rsidRPr="00C809E1">
        <w:rPr>
          <w:rFonts w:ascii="Arial" w:hAnsi="Arial" w:cs="Arial"/>
          <w:bCs/>
          <w:i/>
          <w:sz w:val="32"/>
          <w:szCs w:val="32"/>
        </w:rPr>
        <w:t xml:space="preserve">, </w:t>
      </w:r>
      <w:r w:rsidRPr="00C809E1">
        <w:rPr>
          <w:rFonts w:ascii="Arial" w:hAnsi="Arial" w:cs="Arial"/>
          <w:bCs/>
          <w:i/>
          <w:sz w:val="32"/>
          <w:szCs w:val="32"/>
        </w:rPr>
        <w:t>raggiungere lo stato di “buono” per tutte le acque entro il 31 dicembre 2015</w:t>
      </w:r>
      <w:r w:rsidR="002B493E" w:rsidRPr="00C809E1">
        <w:rPr>
          <w:rFonts w:ascii="Arial" w:hAnsi="Arial" w:cs="Arial"/>
          <w:bCs/>
          <w:i/>
          <w:sz w:val="32"/>
          <w:szCs w:val="32"/>
        </w:rPr>
        <w:t xml:space="preserve">, </w:t>
      </w:r>
      <w:r w:rsidRPr="00C809E1">
        <w:rPr>
          <w:rFonts w:ascii="Arial" w:hAnsi="Arial" w:cs="Arial"/>
          <w:bCs/>
          <w:i/>
          <w:sz w:val="32"/>
          <w:szCs w:val="32"/>
        </w:rPr>
        <w:t>gestire le risorse idriche sulla base di bacini idrografici indipendentemente dalle strutture amministrative</w:t>
      </w:r>
      <w:r w:rsidR="007727C6" w:rsidRPr="00C809E1">
        <w:rPr>
          <w:rFonts w:ascii="Arial" w:hAnsi="Arial" w:cs="Arial"/>
          <w:bCs/>
          <w:i/>
          <w:sz w:val="32"/>
          <w:szCs w:val="32"/>
        </w:rPr>
        <w:t xml:space="preserve">, </w:t>
      </w:r>
      <w:r w:rsidRPr="00C809E1">
        <w:rPr>
          <w:rFonts w:ascii="Arial" w:hAnsi="Arial" w:cs="Arial"/>
          <w:bCs/>
          <w:i/>
          <w:sz w:val="32"/>
          <w:szCs w:val="32"/>
        </w:rPr>
        <w:t>procedere attraverso un’azione che unisca limiti delle emissioni e standard di qualità</w:t>
      </w:r>
      <w:r w:rsidR="007727C6" w:rsidRPr="00C809E1">
        <w:rPr>
          <w:rFonts w:ascii="Arial" w:hAnsi="Arial" w:cs="Arial"/>
          <w:bCs/>
          <w:i/>
          <w:sz w:val="32"/>
          <w:szCs w:val="32"/>
        </w:rPr>
        <w:t xml:space="preserve">, </w:t>
      </w:r>
      <w:r w:rsidRPr="00C809E1">
        <w:rPr>
          <w:rFonts w:ascii="Arial" w:hAnsi="Arial" w:cs="Arial"/>
          <w:bCs/>
          <w:i/>
          <w:sz w:val="32"/>
          <w:szCs w:val="32"/>
        </w:rPr>
        <w:t>riconoscere a tutti i servizi idrici il giusto prezzo che tenga conto del loro costo economico reale</w:t>
      </w:r>
      <w:r w:rsidR="007727C6" w:rsidRPr="00C809E1">
        <w:rPr>
          <w:rFonts w:ascii="Arial" w:hAnsi="Arial" w:cs="Arial"/>
          <w:bCs/>
          <w:i/>
          <w:sz w:val="32"/>
          <w:szCs w:val="32"/>
        </w:rPr>
        <w:t xml:space="preserve">, </w:t>
      </w:r>
      <w:r w:rsidRPr="00C809E1">
        <w:rPr>
          <w:rFonts w:ascii="Arial" w:hAnsi="Arial" w:cs="Arial"/>
          <w:bCs/>
          <w:i/>
          <w:sz w:val="32"/>
          <w:szCs w:val="32"/>
        </w:rPr>
        <w:t>rendere partecipi i cittadini delle scelte adottate in materia</w:t>
      </w:r>
      <w:r w:rsidR="002B493E" w:rsidRPr="007727C6">
        <w:rPr>
          <w:rFonts w:ascii="Arial" w:hAnsi="Arial" w:cs="Arial"/>
          <w:bCs/>
          <w:i/>
          <w:color w:val="003468"/>
          <w:sz w:val="32"/>
          <w:szCs w:val="32"/>
        </w:rPr>
        <w:t>;</w:t>
      </w:r>
      <w:r w:rsidRPr="002B493E">
        <w:rPr>
          <w:rFonts w:ascii="Arial" w:hAnsi="Arial" w:cs="Arial"/>
          <w:bCs/>
          <w:color w:val="003468"/>
          <w:sz w:val="32"/>
          <w:szCs w:val="32"/>
        </w:rPr>
        <w:t> </w:t>
      </w:r>
      <w:r w:rsidR="003C4DFC" w:rsidRPr="003C4DFC">
        <w:rPr>
          <w:rFonts w:ascii="Arial" w:hAnsi="Arial" w:cs="Arial"/>
          <w:color w:val="000000"/>
          <w:sz w:val="32"/>
          <w:szCs w:val="32"/>
        </w:rPr>
        <w:t xml:space="preserve">dal </w:t>
      </w:r>
      <w:r w:rsidR="003C4DFC" w:rsidRPr="002B493E">
        <w:rPr>
          <w:rFonts w:ascii="Arial" w:hAnsi="Arial" w:cs="Arial"/>
          <w:b/>
          <w:color w:val="000000"/>
          <w:sz w:val="32"/>
          <w:szCs w:val="32"/>
        </w:rPr>
        <w:t>Decreto Legislativo 152/06</w:t>
      </w:r>
      <w:r w:rsidR="003C4DFC" w:rsidRPr="003C4DFC">
        <w:rPr>
          <w:rFonts w:ascii="Arial" w:hAnsi="Arial" w:cs="Arial"/>
          <w:color w:val="000000"/>
          <w:sz w:val="32"/>
          <w:szCs w:val="32"/>
        </w:rPr>
        <w:t>,</w:t>
      </w:r>
      <w:r w:rsidR="002B493E">
        <w:rPr>
          <w:rFonts w:ascii="Arial" w:hAnsi="Arial" w:cs="Arial"/>
          <w:color w:val="000000"/>
          <w:sz w:val="32"/>
          <w:szCs w:val="32"/>
        </w:rPr>
        <w:t xml:space="preserve"> contenente </w:t>
      </w:r>
      <w:r w:rsidR="002B493E" w:rsidRPr="002B493E">
        <w:rPr>
          <w:rFonts w:ascii="Arial" w:hAnsi="Arial" w:cs="Arial"/>
          <w:i/>
          <w:color w:val="000000"/>
          <w:sz w:val="32"/>
          <w:szCs w:val="32"/>
        </w:rPr>
        <w:t xml:space="preserve">"Norme in materia di </w:t>
      </w:r>
      <w:r w:rsidR="002B493E">
        <w:rPr>
          <w:rFonts w:ascii="Arial" w:hAnsi="Arial" w:cs="Arial"/>
          <w:i/>
          <w:color w:val="000000"/>
          <w:sz w:val="32"/>
          <w:szCs w:val="32"/>
        </w:rPr>
        <w:t>d</w:t>
      </w:r>
      <w:r w:rsidR="002B493E" w:rsidRPr="002B493E">
        <w:rPr>
          <w:rFonts w:ascii="Arial" w:hAnsi="Arial" w:cs="Arial"/>
          <w:i/>
          <w:color w:val="000000"/>
          <w:sz w:val="32"/>
          <w:szCs w:val="32"/>
        </w:rPr>
        <w:t>ifesa del suolo e lotta alla desertificazione, di tutela delle</w:t>
      </w:r>
      <w:r w:rsidR="007727C6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2B493E" w:rsidRPr="002B493E">
        <w:rPr>
          <w:rFonts w:ascii="Arial" w:hAnsi="Arial" w:cs="Arial"/>
          <w:i/>
          <w:color w:val="000000"/>
          <w:sz w:val="32"/>
          <w:szCs w:val="32"/>
        </w:rPr>
        <w:t>acque dall'inquinamento e di gestione delle risorse idriche."</w:t>
      </w:r>
      <w:r w:rsidR="007727C6">
        <w:rPr>
          <w:rFonts w:ascii="Arial" w:hAnsi="Arial" w:cs="Arial"/>
          <w:i/>
          <w:color w:val="000000"/>
          <w:sz w:val="32"/>
          <w:szCs w:val="32"/>
        </w:rPr>
        <w:t xml:space="preserve">; </w:t>
      </w:r>
      <w:r w:rsidR="003C4DFC" w:rsidRPr="002B493E">
        <w:rPr>
          <w:rFonts w:ascii="Arial" w:hAnsi="Arial" w:cs="Arial"/>
          <w:b/>
          <w:color w:val="000000"/>
          <w:sz w:val="32"/>
          <w:szCs w:val="32"/>
        </w:rPr>
        <w:t>dalla Legge 183/89</w:t>
      </w:r>
      <w:r w:rsidR="003C4DFC" w:rsidRPr="003C4DFC">
        <w:rPr>
          <w:rFonts w:ascii="Arial" w:hAnsi="Arial" w:cs="Arial"/>
          <w:color w:val="000000"/>
          <w:sz w:val="32"/>
          <w:szCs w:val="32"/>
        </w:rPr>
        <w:t xml:space="preserve">, </w:t>
      </w:r>
      <w:r w:rsidR="002B493E">
        <w:rPr>
          <w:rFonts w:ascii="Arial" w:hAnsi="Arial" w:cs="Arial"/>
          <w:color w:val="000000"/>
          <w:sz w:val="32"/>
          <w:szCs w:val="32"/>
        </w:rPr>
        <w:t>contenente "</w:t>
      </w:r>
      <w:r w:rsidR="002B493E" w:rsidRPr="002B493E">
        <w:rPr>
          <w:rFonts w:ascii="Arial" w:hAnsi="Arial" w:cs="Arial"/>
          <w:i/>
          <w:iCs/>
          <w:color w:val="000000"/>
          <w:sz w:val="32"/>
          <w:szCs w:val="32"/>
        </w:rPr>
        <w:t>Norme per il riassetto organizzativo e funzionale della difesa del suolo</w:t>
      </w:r>
      <w:r w:rsidR="002B493E">
        <w:rPr>
          <w:rFonts w:ascii="Arial" w:hAnsi="Arial" w:cs="Arial"/>
          <w:i/>
          <w:iCs/>
          <w:color w:val="000000"/>
          <w:sz w:val="32"/>
          <w:szCs w:val="32"/>
        </w:rPr>
        <w:t>";</w:t>
      </w:r>
      <w:r w:rsidR="007727C6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nonché dalla Legge 14/06, </w:t>
      </w:r>
      <w:r w:rsidR="003C4DFC" w:rsidRPr="003C4DFC">
        <w:rPr>
          <w:rFonts w:ascii="Arial" w:hAnsi="Arial" w:cs="Arial"/>
          <w:color w:val="000000"/>
          <w:sz w:val="32"/>
          <w:szCs w:val="32"/>
        </w:rPr>
        <w:t>che ratifica i principi della Convenzione europea sul paesaggio</w:t>
      </w:r>
      <w:r>
        <w:rPr>
          <w:rFonts w:ascii="Arial" w:hAnsi="Arial" w:cs="Arial"/>
          <w:color w:val="000000"/>
          <w:sz w:val="32"/>
          <w:szCs w:val="32"/>
        </w:rPr>
        <w:t>;</w:t>
      </w:r>
    </w:p>
    <w:p w:rsidR="00C8471C" w:rsidRDefault="000F2FB5" w:rsidP="00C8471C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Regione Abruzzo</w:t>
      </w:r>
      <w:r w:rsidR="007727C6">
        <w:rPr>
          <w:rFonts w:ascii="Arial" w:hAnsi="Arial" w:cs="Arial"/>
          <w:sz w:val="32"/>
          <w:szCs w:val="32"/>
        </w:rPr>
        <w:t>, nel contesto normativo di cui sopra,</w:t>
      </w:r>
      <w:r>
        <w:rPr>
          <w:rFonts w:ascii="Arial" w:hAnsi="Arial" w:cs="Arial"/>
          <w:sz w:val="32"/>
          <w:szCs w:val="32"/>
        </w:rPr>
        <w:t xml:space="preserve"> intende </w:t>
      </w:r>
      <w:r w:rsidR="003C4DFC">
        <w:rPr>
          <w:rFonts w:ascii="Arial" w:hAnsi="Arial" w:cs="Arial"/>
          <w:sz w:val="32"/>
          <w:szCs w:val="32"/>
        </w:rPr>
        <w:t>inserire</w:t>
      </w:r>
      <w:r>
        <w:rPr>
          <w:rFonts w:ascii="Arial" w:hAnsi="Arial" w:cs="Arial"/>
          <w:sz w:val="32"/>
          <w:szCs w:val="32"/>
        </w:rPr>
        <w:t xml:space="preserve"> nel proprio DPRF di prossima stesura e adozione un</w:t>
      </w:r>
      <w:r w:rsidR="003C4DFC">
        <w:rPr>
          <w:rFonts w:ascii="Arial" w:hAnsi="Arial" w:cs="Arial"/>
          <w:sz w:val="32"/>
          <w:szCs w:val="32"/>
        </w:rPr>
        <w:t>o specifico</w:t>
      </w:r>
      <w:r>
        <w:rPr>
          <w:rFonts w:ascii="Arial" w:hAnsi="Arial" w:cs="Arial"/>
          <w:sz w:val="32"/>
          <w:szCs w:val="32"/>
        </w:rPr>
        <w:t xml:space="preserve"> capitolo riferito agli interventi di tutela e valori</w:t>
      </w:r>
      <w:r w:rsidR="003C4DFC">
        <w:rPr>
          <w:rFonts w:ascii="Arial" w:hAnsi="Arial" w:cs="Arial"/>
          <w:sz w:val="32"/>
          <w:szCs w:val="32"/>
        </w:rPr>
        <w:t>zzazione dei bacini fluviali da realizzare attraverso "</w:t>
      </w:r>
      <w:r w:rsidR="003C4DFC">
        <w:rPr>
          <w:rFonts w:ascii="Arial" w:hAnsi="Arial" w:cs="Arial"/>
          <w:i/>
          <w:sz w:val="32"/>
          <w:szCs w:val="32"/>
        </w:rPr>
        <w:t xml:space="preserve">contratti di fiume"; </w:t>
      </w:r>
    </w:p>
    <w:p w:rsidR="009C1598" w:rsidRDefault="009C1598" w:rsidP="00EE3B15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considerato che</w:t>
      </w:r>
      <w:r w:rsidR="00EE3B15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E3B15" w:rsidRDefault="00EE3B15" w:rsidP="00EE3B15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C8471C" w:rsidRDefault="00C8471C" w:rsidP="00EE3B15">
      <w:pPr>
        <w:jc w:val="both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c</w:t>
      </w:r>
      <w:r w:rsidRPr="00C8471C">
        <w:rPr>
          <w:rFonts w:ascii="Arial" w:hAnsi="Arial" w:cs="Arial"/>
          <w:color w:val="000000"/>
          <w:sz w:val="32"/>
          <w:szCs w:val="32"/>
        </w:rPr>
        <w:t xml:space="preserve">on la promozione di </w:t>
      </w:r>
      <w:r w:rsidRPr="00C8471C">
        <w:rPr>
          <w:rFonts w:ascii="Arial" w:hAnsi="Arial" w:cs="Arial"/>
          <w:i/>
          <w:color w:val="000000"/>
          <w:sz w:val="32"/>
          <w:szCs w:val="32"/>
        </w:rPr>
        <w:t>"contratt</w:t>
      </w:r>
      <w:r>
        <w:rPr>
          <w:rFonts w:ascii="Arial" w:hAnsi="Arial" w:cs="Arial"/>
          <w:i/>
          <w:color w:val="000000"/>
          <w:sz w:val="32"/>
          <w:szCs w:val="32"/>
        </w:rPr>
        <w:t>i</w:t>
      </w:r>
      <w:r w:rsidRPr="00C8471C">
        <w:rPr>
          <w:rFonts w:ascii="Arial" w:hAnsi="Arial" w:cs="Arial"/>
          <w:i/>
          <w:color w:val="000000"/>
          <w:sz w:val="32"/>
          <w:szCs w:val="32"/>
        </w:rPr>
        <w:t xml:space="preserve"> di fiume"</w:t>
      </w:r>
      <w:r w:rsidRPr="00C8471C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nel suo territorio la Regione Abruzzo </w:t>
      </w:r>
      <w:r w:rsidRPr="00C8471C">
        <w:rPr>
          <w:rFonts w:ascii="Arial" w:hAnsi="Arial" w:cs="Arial"/>
          <w:color w:val="000000"/>
          <w:sz w:val="32"/>
          <w:szCs w:val="32"/>
        </w:rPr>
        <w:t>intende attuare il passaggio da politiche di tutela dell’ambiente a più ampie politiche di </w:t>
      </w:r>
      <w:r w:rsidRPr="00C8471C">
        <w:rPr>
          <w:rStyle w:val="Enfasicorsivo"/>
          <w:rFonts w:ascii="Arial" w:hAnsi="Arial" w:cs="Arial"/>
          <w:color w:val="000000"/>
          <w:sz w:val="32"/>
          <w:szCs w:val="32"/>
        </w:rPr>
        <w:t>gestione delle risorse paesistico</w:t>
      </w:r>
      <w:r>
        <w:rPr>
          <w:rStyle w:val="Enfasicorsivo"/>
          <w:rFonts w:ascii="Arial" w:hAnsi="Arial" w:cs="Arial"/>
          <w:color w:val="000000"/>
          <w:sz w:val="32"/>
          <w:szCs w:val="32"/>
        </w:rPr>
        <w:t xml:space="preserve"> </w:t>
      </w:r>
      <w:r w:rsidRPr="00C8471C">
        <w:rPr>
          <w:rStyle w:val="Enfasicorsivo"/>
          <w:rFonts w:ascii="Arial" w:hAnsi="Arial" w:cs="Arial"/>
          <w:color w:val="000000"/>
          <w:sz w:val="32"/>
          <w:szCs w:val="32"/>
        </w:rPr>
        <w:t>-</w:t>
      </w:r>
      <w:r>
        <w:rPr>
          <w:rStyle w:val="Enfasicorsivo"/>
          <w:rFonts w:ascii="Arial" w:hAnsi="Arial" w:cs="Arial"/>
          <w:color w:val="000000"/>
          <w:sz w:val="32"/>
          <w:szCs w:val="32"/>
        </w:rPr>
        <w:t xml:space="preserve"> </w:t>
      </w:r>
      <w:r w:rsidRPr="00C8471C">
        <w:rPr>
          <w:rStyle w:val="Enfasicorsivo"/>
          <w:rFonts w:ascii="Arial" w:hAnsi="Arial" w:cs="Arial"/>
          <w:color w:val="000000"/>
          <w:sz w:val="32"/>
          <w:szCs w:val="32"/>
        </w:rPr>
        <w:t>ambientali</w:t>
      </w:r>
      <w:r w:rsidRPr="00C8471C">
        <w:rPr>
          <w:rFonts w:ascii="Arial" w:hAnsi="Arial" w:cs="Arial"/>
          <w:color w:val="000000"/>
          <w:sz w:val="32"/>
          <w:szCs w:val="32"/>
        </w:rPr>
        <w:t xml:space="preserve">, agendo in molteplici settori: </w:t>
      </w:r>
      <w:r w:rsidRPr="00C8471C">
        <w:rPr>
          <w:rFonts w:ascii="Arial" w:hAnsi="Arial" w:cs="Arial"/>
          <w:i/>
          <w:color w:val="000000"/>
          <w:sz w:val="32"/>
          <w:szCs w:val="32"/>
        </w:rPr>
        <w:t>protezione e tutela degli ambienti naturali, tutela delle acque, difesa del suolo, protezione del rischio idraulico, tutela delle bellezze naturali</w:t>
      </w:r>
      <w:r w:rsidRPr="00C8471C">
        <w:rPr>
          <w:rFonts w:ascii="Arial" w:hAnsi="Arial" w:cs="Arial"/>
          <w:color w:val="000000"/>
          <w:sz w:val="32"/>
          <w:szCs w:val="32"/>
        </w:rPr>
        <w:t>;</w:t>
      </w:r>
    </w:p>
    <w:p w:rsidR="00EE3B15" w:rsidRDefault="003D1DC2" w:rsidP="00EE3B15">
      <w:pPr>
        <w:jc w:val="both"/>
        <w:rPr>
          <w:rFonts w:ascii="Verdana" w:hAnsi="Verdana"/>
          <w:color w:val="000080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</w:rPr>
        <w:t>Il "contratto di f</w:t>
      </w:r>
      <w:r w:rsidRPr="003D1DC2">
        <w:rPr>
          <w:rFonts w:ascii="Arial" w:hAnsi="Arial" w:cs="Arial"/>
          <w:color w:val="000000"/>
          <w:sz w:val="32"/>
          <w:szCs w:val="32"/>
        </w:rPr>
        <w:t>iume</w:t>
      </w:r>
      <w:r>
        <w:rPr>
          <w:rFonts w:ascii="Arial" w:hAnsi="Arial" w:cs="Arial"/>
          <w:color w:val="000000"/>
          <w:sz w:val="32"/>
          <w:szCs w:val="32"/>
        </w:rPr>
        <w:t>"</w:t>
      </w:r>
      <w:r w:rsidRPr="003D1DC2">
        <w:rPr>
          <w:rFonts w:ascii="Arial" w:hAnsi="Arial" w:cs="Arial"/>
          <w:color w:val="000000"/>
          <w:sz w:val="32"/>
          <w:szCs w:val="32"/>
        </w:rPr>
        <w:t xml:space="preserve"> è quindi la sottoscrizione di un </w:t>
      </w:r>
      <w:r w:rsidRPr="00C03535">
        <w:rPr>
          <w:rFonts w:ascii="Arial" w:hAnsi="Arial" w:cs="Arial"/>
          <w:i/>
          <w:color w:val="000000"/>
          <w:sz w:val="32"/>
          <w:szCs w:val="32"/>
        </w:rPr>
        <w:t>accordo</w:t>
      </w:r>
      <w:r w:rsidRPr="003D1DC2">
        <w:rPr>
          <w:rFonts w:ascii="Arial" w:hAnsi="Arial" w:cs="Arial"/>
          <w:color w:val="000000"/>
          <w:sz w:val="32"/>
          <w:szCs w:val="32"/>
        </w:rPr>
        <w:t xml:space="preserve"> che permette di adottare un sistema di regole in cui i criteri di utilità pubblica, rendimento economico, valore sociale, sostenibilità ambientale intervengono in modo prioritario nella ricerca di soluzioni efficaci per la riqualificazione di un bacino fluviale.</w:t>
      </w:r>
      <w:r w:rsidRPr="003D1DC2">
        <w:rPr>
          <w:rFonts w:ascii="Arial" w:hAnsi="Arial" w:cs="Arial"/>
          <w:color w:val="000000"/>
          <w:sz w:val="32"/>
          <w:szCs w:val="32"/>
        </w:rPr>
        <w:br/>
      </w:r>
      <w:r w:rsidRPr="003D1DC2">
        <w:rPr>
          <w:rFonts w:ascii="Arial" w:hAnsi="Arial" w:cs="Arial"/>
          <w:color w:val="000000"/>
          <w:sz w:val="32"/>
          <w:szCs w:val="32"/>
        </w:rPr>
        <w:br/>
      </w:r>
      <w:r w:rsidR="00C03535">
        <w:rPr>
          <w:rFonts w:ascii="Arial" w:hAnsi="Arial" w:cs="Arial"/>
          <w:color w:val="000000"/>
          <w:sz w:val="32"/>
          <w:szCs w:val="32"/>
        </w:rPr>
        <w:t>g</w:t>
      </w:r>
      <w:r w:rsidRPr="003D1DC2">
        <w:rPr>
          <w:rFonts w:ascii="Arial" w:hAnsi="Arial" w:cs="Arial"/>
          <w:color w:val="000000"/>
          <w:sz w:val="32"/>
          <w:szCs w:val="32"/>
        </w:rPr>
        <w:t xml:space="preserve">li elementi che entrano in gioco in questo </w:t>
      </w:r>
      <w:r w:rsidRPr="00C03535">
        <w:rPr>
          <w:rFonts w:ascii="Arial" w:hAnsi="Arial" w:cs="Arial"/>
          <w:i/>
          <w:color w:val="000000"/>
          <w:sz w:val="32"/>
          <w:szCs w:val="32"/>
        </w:rPr>
        <w:t>accordo</w:t>
      </w:r>
      <w:r w:rsidRPr="003D1DC2">
        <w:rPr>
          <w:rFonts w:ascii="Arial" w:hAnsi="Arial" w:cs="Arial"/>
          <w:color w:val="000000"/>
          <w:sz w:val="32"/>
          <w:szCs w:val="32"/>
        </w:rPr>
        <w:t xml:space="preserve"> sono:</w:t>
      </w:r>
      <w:r w:rsidRPr="003D1DC2">
        <w:rPr>
          <w:rFonts w:ascii="Arial" w:hAnsi="Arial" w:cs="Arial"/>
          <w:color w:val="000000"/>
          <w:sz w:val="32"/>
          <w:szCs w:val="32"/>
        </w:rPr>
        <w:br/>
      </w:r>
      <w:r w:rsidRPr="00C03535">
        <w:rPr>
          <w:rStyle w:val="StrongEmphasis"/>
          <w:rFonts w:ascii="Arial" w:hAnsi="Arial" w:cs="Arial"/>
          <w:i/>
          <w:color w:val="000000"/>
          <w:sz w:val="32"/>
          <w:szCs w:val="32"/>
        </w:rPr>
        <w:t>una comunità</w:t>
      </w:r>
      <w:r w:rsidRPr="00C03535">
        <w:rPr>
          <w:rFonts w:ascii="Arial" w:hAnsi="Arial" w:cs="Arial"/>
          <w:color w:val="000000"/>
          <w:sz w:val="32"/>
          <w:szCs w:val="32"/>
        </w:rPr>
        <w:t xml:space="preserve"> (comuni, province, </w:t>
      </w:r>
      <w:proofErr w:type="spellStart"/>
      <w:r w:rsidRPr="00C03535">
        <w:rPr>
          <w:rFonts w:ascii="Arial" w:hAnsi="Arial" w:cs="Arial"/>
          <w:color w:val="000000"/>
          <w:sz w:val="32"/>
          <w:szCs w:val="32"/>
        </w:rPr>
        <w:t>ato</w:t>
      </w:r>
      <w:proofErr w:type="spellEnd"/>
      <w:r w:rsidRPr="00C03535">
        <w:rPr>
          <w:rFonts w:ascii="Arial" w:hAnsi="Arial" w:cs="Arial"/>
          <w:color w:val="000000"/>
          <w:sz w:val="32"/>
          <w:szCs w:val="32"/>
        </w:rPr>
        <w:t>, regione, associazioni, imprese</w:t>
      </w:r>
      <w:r w:rsidR="00C03535">
        <w:rPr>
          <w:rFonts w:ascii="Arial" w:hAnsi="Arial" w:cs="Arial"/>
          <w:color w:val="000000"/>
          <w:sz w:val="32"/>
          <w:szCs w:val="32"/>
        </w:rPr>
        <w:t>, cittadini, ecc.);</w:t>
      </w:r>
      <w:r w:rsidRPr="00C03535">
        <w:rPr>
          <w:rFonts w:ascii="Arial" w:hAnsi="Arial" w:cs="Arial"/>
          <w:color w:val="000000"/>
          <w:sz w:val="32"/>
          <w:szCs w:val="32"/>
        </w:rPr>
        <w:t xml:space="preserve"> </w:t>
      </w:r>
      <w:r w:rsidRPr="00C03535">
        <w:rPr>
          <w:rStyle w:val="StrongEmphasis"/>
          <w:rFonts w:ascii="Arial" w:hAnsi="Arial" w:cs="Arial"/>
          <w:i/>
          <w:color w:val="000000"/>
          <w:sz w:val="32"/>
          <w:szCs w:val="32"/>
        </w:rPr>
        <w:t>un</w:t>
      </w:r>
      <w:r w:rsidR="00C03535">
        <w:rPr>
          <w:rStyle w:val="StrongEmphasis"/>
          <w:rFonts w:ascii="Arial" w:hAnsi="Arial" w:cs="Arial"/>
          <w:i/>
          <w:color w:val="000000"/>
          <w:sz w:val="32"/>
          <w:szCs w:val="32"/>
        </w:rPr>
        <w:t xml:space="preserve"> </w:t>
      </w:r>
      <w:r w:rsidRPr="00C03535">
        <w:rPr>
          <w:rStyle w:val="StrongEmphasis"/>
          <w:rFonts w:ascii="Arial" w:hAnsi="Arial" w:cs="Arial"/>
          <w:i/>
          <w:color w:val="000000"/>
          <w:sz w:val="32"/>
          <w:szCs w:val="32"/>
        </w:rPr>
        <w:t>territorio</w:t>
      </w:r>
      <w:r w:rsidRPr="00C03535">
        <w:rPr>
          <w:rFonts w:ascii="Arial" w:hAnsi="Arial" w:cs="Arial"/>
          <w:color w:val="000000"/>
          <w:sz w:val="32"/>
          <w:szCs w:val="32"/>
        </w:rPr>
        <w:t> (suoli, acque, insediamenti, aria, ecc.)</w:t>
      </w:r>
      <w:r w:rsidR="00C03535">
        <w:rPr>
          <w:rFonts w:ascii="Arial" w:hAnsi="Arial" w:cs="Arial"/>
          <w:color w:val="000000"/>
          <w:sz w:val="32"/>
          <w:szCs w:val="32"/>
        </w:rPr>
        <w:t xml:space="preserve">; </w:t>
      </w:r>
      <w:r w:rsidRPr="00C03535">
        <w:rPr>
          <w:rStyle w:val="StrongEmphasis"/>
          <w:rFonts w:ascii="Arial" w:hAnsi="Arial" w:cs="Arial"/>
          <w:i/>
          <w:color w:val="000000"/>
          <w:sz w:val="32"/>
          <w:szCs w:val="32"/>
        </w:rPr>
        <w:t>un insieme di politiche e di progetti</w:t>
      </w:r>
      <w:r w:rsidRPr="00C03535">
        <w:rPr>
          <w:rFonts w:ascii="Arial" w:hAnsi="Arial" w:cs="Arial"/>
          <w:color w:val="000000"/>
          <w:sz w:val="32"/>
          <w:szCs w:val="32"/>
        </w:rPr>
        <w:t> a diverse scale/livelli</w:t>
      </w:r>
      <w:r w:rsidR="00C03535">
        <w:rPr>
          <w:rFonts w:ascii="Arial" w:hAnsi="Arial" w:cs="Arial"/>
          <w:color w:val="000000"/>
          <w:sz w:val="32"/>
          <w:szCs w:val="32"/>
        </w:rPr>
        <w:t xml:space="preserve">, realizzati </w:t>
      </w:r>
      <w:r w:rsidRPr="00C03535">
        <w:rPr>
          <w:rFonts w:ascii="Arial" w:hAnsi="Arial" w:cs="Arial"/>
          <w:color w:val="000000"/>
          <w:sz w:val="32"/>
          <w:szCs w:val="32"/>
        </w:rPr>
        <w:t>attraverso adeguati processi partecipativi</w:t>
      </w:r>
      <w:r w:rsidR="00C03535">
        <w:rPr>
          <w:rFonts w:ascii="Verdana" w:hAnsi="Verdana"/>
          <w:color w:val="000000"/>
          <w:sz w:val="24"/>
          <w:szCs w:val="24"/>
        </w:rPr>
        <w:t>;</w:t>
      </w:r>
      <w:r w:rsidRPr="00C03535">
        <w:rPr>
          <w:rFonts w:ascii="Verdana" w:hAnsi="Verdana"/>
          <w:color w:val="000000"/>
          <w:sz w:val="24"/>
          <w:szCs w:val="24"/>
        </w:rPr>
        <w:br/>
      </w:r>
    </w:p>
    <w:p w:rsidR="003D1DC2" w:rsidRDefault="003D1DC2" w:rsidP="00EE3B15">
      <w:pPr>
        <w:jc w:val="center"/>
        <w:rPr>
          <w:rFonts w:ascii="Arial" w:hAnsi="Arial" w:cs="Arial"/>
          <w:sz w:val="32"/>
          <w:szCs w:val="32"/>
        </w:rPr>
      </w:pPr>
      <w:r w:rsidRPr="00C03535">
        <w:rPr>
          <w:rFonts w:ascii="Verdana" w:hAnsi="Verdana"/>
          <w:color w:val="000080"/>
          <w:sz w:val="24"/>
          <w:szCs w:val="24"/>
        </w:rPr>
        <w:br/>
      </w:r>
      <w:r w:rsidRPr="006C3CEE">
        <w:rPr>
          <w:rFonts w:ascii="Arial" w:hAnsi="Arial" w:cs="Arial"/>
          <w:i/>
          <w:sz w:val="32"/>
          <w:szCs w:val="32"/>
        </w:rPr>
        <w:t xml:space="preserve">considerato </w:t>
      </w:r>
      <w:r w:rsidR="009C1598" w:rsidRPr="006C3CEE">
        <w:rPr>
          <w:rFonts w:ascii="Arial" w:hAnsi="Arial" w:cs="Arial"/>
          <w:i/>
          <w:sz w:val="32"/>
          <w:szCs w:val="32"/>
        </w:rPr>
        <w:t xml:space="preserve">inoltre </w:t>
      </w:r>
      <w:r w:rsidRPr="006C3CEE">
        <w:rPr>
          <w:rFonts w:ascii="Arial" w:hAnsi="Arial" w:cs="Arial"/>
          <w:i/>
          <w:sz w:val="32"/>
          <w:szCs w:val="32"/>
        </w:rPr>
        <w:t>che</w:t>
      </w:r>
    </w:p>
    <w:p w:rsidR="006C3CEE" w:rsidRPr="006C3CEE" w:rsidRDefault="006C3CEE" w:rsidP="00EE3B15">
      <w:pPr>
        <w:jc w:val="center"/>
        <w:rPr>
          <w:rFonts w:ascii="Arial" w:hAnsi="Arial" w:cs="Arial"/>
          <w:sz w:val="32"/>
          <w:szCs w:val="32"/>
        </w:rPr>
      </w:pPr>
    </w:p>
    <w:p w:rsidR="007727C6" w:rsidRDefault="007727C6" w:rsidP="002B49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territori dei Comuni di </w:t>
      </w:r>
      <w:r w:rsidRPr="007727C6">
        <w:rPr>
          <w:rFonts w:ascii="Arial" w:hAnsi="Arial" w:cs="Arial"/>
          <w:sz w:val="32"/>
          <w:szCs w:val="32"/>
        </w:rPr>
        <w:t xml:space="preserve">Ortona a Mare, </w:t>
      </w:r>
      <w:proofErr w:type="spellStart"/>
      <w:r w:rsidRPr="007727C6">
        <w:rPr>
          <w:rFonts w:ascii="Arial" w:hAnsi="Arial" w:cs="Arial"/>
          <w:sz w:val="32"/>
          <w:szCs w:val="32"/>
        </w:rPr>
        <w:t>Tollo</w:t>
      </w:r>
      <w:proofErr w:type="spellEnd"/>
      <w:r w:rsidRPr="007727C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727C6">
        <w:rPr>
          <w:rFonts w:ascii="Arial" w:hAnsi="Arial" w:cs="Arial"/>
          <w:sz w:val="32"/>
          <w:szCs w:val="32"/>
        </w:rPr>
        <w:t>Canosa</w:t>
      </w:r>
      <w:proofErr w:type="spellEnd"/>
      <w:r w:rsidRPr="007727C6">
        <w:rPr>
          <w:rFonts w:ascii="Arial" w:hAnsi="Arial" w:cs="Arial"/>
          <w:sz w:val="32"/>
          <w:szCs w:val="32"/>
        </w:rPr>
        <w:t xml:space="preserve"> Sannita, </w:t>
      </w:r>
      <w:proofErr w:type="spellStart"/>
      <w:r w:rsidRPr="007727C6">
        <w:rPr>
          <w:rFonts w:ascii="Arial" w:hAnsi="Arial" w:cs="Arial"/>
          <w:sz w:val="32"/>
          <w:szCs w:val="32"/>
        </w:rPr>
        <w:t>Crecchio</w:t>
      </w:r>
      <w:proofErr w:type="spellEnd"/>
      <w:r w:rsidRPr="007727C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727C6">
        <w:rPr>
          <w:rFonts w:ascii="Arial" w:hAnsi="Arial" w:cs="Arial"/>
          <w:sz w:val="32"/>
          <w:szCs w:val="32"/>
        </w:rPr>
        <w:t>Arielli</w:t>
      </w:r>
      <w:proofErr w:type="spellEnd"/>
      <w:r w:rsidRPr="007727C6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7727C6">
        <w:rPr>
          <w:rFonts w:ascii="Arial" w:hAnsi="Arial" w:cs="Arial"/>
          <w:sz w:val="32"/>
          <w:szCs w:val="32"/>
        </w:rPr>
        <w:t>Poggiofiorito</w:t>
      </w:r>
      <w:proofErr w:type="spellEnd"/>
      <w:r w:rsidRPr="007727C6">
        <w:rPr>
          <w:rFonts w:ascii="Arial" w:hAnsi="Arial" w:cs="Arial"/>
          <w:sz w:val="32"/>
          <w:szCs w:val="32"/>
        </w:rPr>
        <w:t xml:space="preserve"> e </w:t>
      </w:r>
      <w:proofErr w:type="spellStart"/>
      <w:r w:rsidRPr="007727C6">
        <w:rPr>
          <w:rFonts w:ascii="Arial" w:hAnsi="Arial" w:cs="Arial"/>
          <w:sz w:val="32"/>
          <w:szCs w:val="32"/>
        </w:rPr>
        <w:t>Orsogna</w:t>
      </w:r>
      <w:proofErr w:type="spellEnd"/>
      <w:r>
        <w:rPr>
          <w:rFonts w:ascii="Arial" w:hAnsi="Arial" w:cs="Arial"/>
          <w:sz w:val="32"/>
          <w:szCs w:val="32"/>
        </w:rPr>
        <w:t xml:space="preserve">, interessano </w:t>
      </w:r>
      <w:r w:rsidR="00481A2A">
        <w:rPr>
          <w:rFonts w:ascii="Arial" w:hAnsi="Arial" w:cs="Arial"/>
          <w:sz w:val="32"/>
          <w:szCs w:val="32"/>
        </w:rPr>
        <w:t>in misura diversificata</w:t>
      </w:r>
      <w:r>
        <w:rPr>
          <w:rFonts w:ascii="Arial" w:hAnsi="Arial" w:cs="Arial"/>
          <w:sz w:val="32"/>
          <w:szCs w:val="32"/>
        </w:rPr>
        <w:t xml:space="preserve"> </w:t>
      </w:r>
      <w:r w:rsidR="00461B45">
        <w:rPr>
          <w:rFonts w:ascii="Arial" w:hAnsi="Arial" w:cs="Arial"/>
          <w:sz w:val="32"/>
          <w:szCs w:val="32"/>
        </w:rPr>
        <w:t>l'intero</w:t>
      </w:r>
      <w:r>
        <w:rPr>
          <w:rFonts w:ascii="Arial" w:hAnsi="Arial" w:cs="Arial"/>
          <w:sz w:val="32"/>
          <w:szCs w:val="32"/>
        </w:rPr>
        <w:t xml:space="preserve"> bacino idrografico del fiume "</w:t>
      </w:r>
      <w:proofErr w:type="spellStart"/>
      <w:r>
        <w:rPr>
          <w:rFonts w:ascii="Arial" w:hAnsi="Arial" w:cs="Arial"/>
          <w:sz w:val="32"/>
          <w:szCs w:val="32"/>
        </w:rPr>
        <w:t>Arielli</w:t>
      </w:r>
      <w:proofErr w:type="spellEnd"/>
      <w:r>
        <w:rPr>
          <w:rFonts w:ascii="Arial" w:hAnsi="Arial" w:cs="Arial"/>
          <w:sz w:val="32"/>
          <w:szCs w:val="32"/>
        </w:rPr>
        <w:t xml:space="preserve">"; </w:t>
      </w:r>
    </w:p>
    <w:p w:rsidR="007727C6" w:rsidRDefault="007727C6" w:rsidP="002B49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bacino dello stesso fiume "</w:t>
      </w:r>
      <w:proofErr w:type="spellStart"/>
      <w:r>
        <w:rPr>
          <w:rFonts w:ascii="Arial" w:hAnsi="Arial" w:cs="Arial"/>
          <w:sz w:val="32"/>
          <w:szCs w:val="32"/>
        </w:rPr>
        <w:t>Arielli</w:t>
      </w:r>
      <w:proofErr w:type="spellEnd"/>
      <w:r>
        <w:rPr>
          <w:rFonts w:ascii="Arial" w:hAnsi="Arial" w:cs="Arial"/>
          <w:sz w:val="32"/>
          <w:szCs w:val="32"/>
        </w:rPr>
        <w:t>" e in particolare il suo corpo id</w:t>
      </w:r>
      <w:r w:rsidR="00D63621">
        <w:rPr>
          <w:rFonts w:ascii="Arial" w:hAnsi="Arial" w:cs="Arial"/>
          <w:sz w:val="32"/>
          <w:szCs w:val="32"/>
        </w:rPr>
        <w:t xml:space="preserve">rico superficiale e sotterraneo, l'alveo e gli argini, richiedono interventi di protezione, disinquinamento, ripristino e valorizzazione </w:t>
      </w:r>
      <w:r w:rsidR="0046643B">
        <w:rPr>
          <w:rFonts w:ascii="Arial" w:hAnsi="Arial" w:cs="Arial"/>
          <w:sz w:val="32"/>
          <w:szCs w:val="32"/>
        </w:rPr>
        <w:t xml:space="preserve">ambientale; </w:t>
      </w:r>
    </w:p>
    <w:p w:rsidR="00034A9D" w:rsidRDefault="00034A9D" w:rsidP="002B49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insieme a interventi di tutela sono</w:t>
      </w:r>
      <w:r w:rsidR="003D1DC2">
        <w:rPr>
          <w:rFonts w:ascii="Arial" w:hAnsi="Arial" w:cs="Arial"/>
          <w:sz w:val="32"/>
          <w:szCs w:val="32"/>
        </w:rPr>
        <w:t xml:space="preserve"> inoltre</w:t>
      </w:r>
      <w:r>
        <w:rPr>
          <w:rFonts w:ascii="Arial" w:hAnsi="Arial" w:cs="Arial"/>
          <w:sz w:val="32"/>
          <w:szCs w:val="32"/>
        </w:rPr>
        <w:t xml:space="preserve"> possibili e necessari anche </w:t>
      </w:r>
      <w:r w:rsidR="00481A2A">
        <w:rPr>
          <w:rFonts w:ascii="Arial" w:hAnsi="Arial" w:cs="Arial"/>
          <w:sz w:val="32"/>
          <w:szCs w:val="32"/>
        </w:rPr>
        <w:t xml:space="preserve">interventi tesi alla più generale valorizzazione culturale e turistica degli ambienti naturali e antropici tesi alla realizzazione di percorsi conoscitivi, ludici e ricreativi; </w:t>
      </w:r>
    </w:p>
    <w:p w:rsidR="00E27D26" w:rsidRDefault="009C1598" w:rsidP="009C1598">
      <w:pPr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</w:t>
      </w:r>
      <w:r w:rsidRPr="009C1598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Sindaci</w:t>
      </w:r>
      <w:r w:rsidR="00E27D26">
        <w:rPr>
          <w:rFonts w:ascii="Arial" w:hAnsi="Arial" w:cs="Arial"/>
          <w:color w:val="000000"/>
          <w:sz w:val="32"/>
          <w:szCs w:val="32"/>
        </w:rPr>
        <w:t xml:space="preserve"> e le stesse comunità</w:t>
      </w:r>
      <w:r>
        <w:rPr>
          <w:rFonts w:ascii="Arial" w:hAnsi="Arial" w:cs="Arial"/>
          <w:color w:val="000000"/>
          <w:sz w:val="32"/>
          <w:szCs w:val="32"/>
        </w:rPr>
        <w:t xml:space="preserve"> dei territori su elencati</w:t>
      </w:r>
      <w:r w:rsidRPr="009C1598">
        <w:rPr>
          <w:rFonts w:ascii="Arial" w:hAnsi="Arial" w:cs="Arial"/>
          <w:color w:val="000000"/>
          <w:sz w:val="32"/>
          <w:szCs w:val="32"/>
        </w:rPr>
        <w:t xml:space="preserve"> condividono il principio che solo attraverso una sinergica e forte azione di tutti i soggetti insediati, pubblici e privati, si possa invertire la tendenza al degrado territoriale/ambientale de</w:t>
      </w:r>
      <w:r>
        <w:rPr>
          <w:rFonts w:ascii="Arial" w:hAnsi="Arial" w:cs="Arial"/>
          <w:color w:val="000000"/>
          <w:sz w:val="32"/>
          <w:szCs w:val="32"/>
        </w:rPr>
        <w:t>l bacino fluviale di propria pertinenza</w:t>
      </w:r>
      <w:r w:rsidRPr="009C1598">
        <w:rPr>
          <w:rFonts w:ascii="Arial" w:hAnsi="Arial" w:cs="Arial"/>
          <w:color w:val="000000"/>
          <w:sz w:val="32"/>
          <w:szCs w:val="32"/>
        </w:rPr>
        <w:t xml:space="preserve"> e perseguire adeguatamente gli obiettivi di un loro sviluppo sostenibile. A tal fine si impegnano, nel rispetto delle competenze di ciascuno, ad operare in un quadro di forte valorizzazione del principio di sussidiarietà attivando tutti gli strumenti </w:t>
      </w:r>
      <w:proofErr w:type="spellStart"/>
      <w:r w:rsidRPr="009C1598">
        <w:rPr>
          <w:rFonts w:ascii="Arial" w:hAnsi="Arial" w:cs="Arial"/>
          <w:color w:val="000000"/>
          <w:sz w:val="32"/>
          <w:szCs w:val="32"/>
        </w:rPr>
        <w:t>partenariali</w:t>
      </w:r>
      <w:proofErr w:type="spellEnd"/>
      <w:r w:rsidRPr="009C1598">
        <w:rPr>
          <w:rFonts w:ascii="Arial" w:hAnsi="Arial" w:cs="Arial"/>
          <w:color w:val="000000"/>
          <w:sz w:val="32"/>
          <w:szCs w:val="32"/>
        </w:rPr>
        <w:t xml:space="preserve"> utili al</w:t>
      </w:r>
      <w:r>
        <w:rPr>
          <w:rFonts w:ascii="Arial" w:hAnsi="Arial" w:cs="Arial"/>
          <w:color w:val="000000"/>
          <w:sz w:val="32"/>
          <w:szCs w:val="32"/>
        </w:rPr>
        <w:t xml:space="preserve"> pieno raggiungi</w:t>
      </w:r>
      <w:r w:rsidR="00D54DA2">
        <w:rPr>
          <w:rFonts w:ascii="Arial" w:hAnsi="Arial" w:cs="Arial"/>
          <w:color w:val="000000"/>
          <w:sz w:val="32"/>
          <w:szCs w:val="32"/>
        </w:rPr>
        <w:t>mento degli obiettivi condivisi;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D54DA2" w:rsidRDefault="00D54DA2" w:rsidP="00D71005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  <w:r w:rsidRPr="006C3CEE">
        <w:rPr>
          <w:rFonts w:ascii="Arial" w:hAnsi="Arial" w:cs="Arial"/>
          <w:i/>
          <w:color w:val="000000"/>
          <w:sz w:val="32"/>
          <w:szCs w:val="32"/>
        </w:rPr>
        <w:t>tutto ciò premesso e considerato</w:t>
      </w:r>
    </w:p>
    <w:p w:rsidR="006C3CEE" w:rsidRPr="006C3CEE" w:rsidRDefault="006C3CEE" w:rsidP="00D71005">
      <w:pPr>
        <w:jc w:val="center"/>
        <w:rPr>
          <w:rFonts w:ascii="Arial" w:hAnsi="Arial" w:cs="Arial"/>
          <w:i/>
          <w:color w:val="000000"/>
          <w:sz w:val="32"/>
          <w:szCs w:val="32"/>
        </w:rPr>
      </w:pPr>
    </w:p>
    <w:p w:rsidR="009C79EE" w:rsidRDefault="00461B45" w:rsidP="009C79EE">
      <w:pPr>
        <w:jc w:val="both"/>
        <w:rPr>
          <w:rFonts w:ascii="Arial" w:hAnsi="Arial" w:cs="Arial"/>
          <w:sz w:val="32"/>
          <w:szCs w:val="32"/>
        </w:rPr>
      </w:pPr>
      <w:r w:rsidRPr="009C1598">
        <w:rPr>
          <w:rFonts w:ascii="Arial" w:hAnsi="Arial" w:cs="Arial"/>
          <w:b/>
          <w:sz w:val="32"/>
          <w:szCs w:val="32"/>
        </w:rPr>
        <w:t xml:space="preserve">i Sindaci pro tempore dei Comuni di Ortona a Mare, </w:t>
      </w:r>
      <w:proofErr w:type="spellStart"/>
      <w:r w:rsidRPr="009C1598">
        <w:rPr>
          <w:rFonts w:ascii="Arial" w:hAnsi="Arial" w:cs="Arial"/>
          <w:b/>
          <w:sz w:val="32"/>
          <w:szCs w:val="32"/>
        </w:rPr>
        <w:t>Tollo</w:t>
      </w:r>
      <w:proofErr w:type="spellEnd"/>
      <w:r w:rsidRPr="009C1598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9C1598">
        <w:rPr>
          <w:rFonts w:ascii="Arial" w:hAnsi="Arial" w:cs="Arial"/>
          <w:b/>
          <w:sz w:val="32"/>
          <w:szCs w:val="32"/>
        </w:rPr>
        <w:t>Canosa</w:t>
      </w:r>
      <w:proofErr w:type="spellEnd"/>
      <w:r w:rsidRPr="009C1598">
        <w:rPr>
          <w:rFonts w:ascii="Arial" w:hAnsi="Arial" w:cs="Arial"/>
          <w:b/>
          <w:sz w:val="32"/>
          <w:szCs w:val="32"/>
        </w:rPr>
        <w:t xml:space="preserve"> Sannita, </w:t>
      </w:r>
      <w:proofErr w:type="spellStart"/>
      <w:r w:rsidRPr="009C1598">
        <w:rPr>
          <w:rFonts w:ascii="Arial" w:hAnsi="Arial" w:cs="Arial"/>
          <w:b/>
          <w:sz w:val="32"/>
          <w:szCs w:val="32"/>
        </w:rPr>
        <w:t>Crecchio</w:t>
      </w:r>
      <w:proofErr w:type="spellEnd"/>
      <w:r w:rsidRPr="009C1598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9C1598">
        <w:rPr>
          <w:rFonts w:ascii="Arial" w:hAnsi="Arial" w:cs="Arial"/>
          <w:b/>
          <w:sz w:val="32"/>
          <w:szCs w:val="32"/>
        </w:rPr>
        <w:t>Arielli</w:t>
      </w:r>
      <w:proofErr w:type="spellEnd"/>
      <w:r w:rsidRPr="009C1598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9C1598">
        <w:rPr>
          <w:rFonts w:ascii="Arial" w:hAnsi="Arial" w:cs="Arial"/>
          <w:b/>
          <w:sz w:val="32"/>
          <w:szCs w:val="32"/>
        </w:rPr>
        <w:t>Poggiofiorito</w:t>
      </w:r>
      <w:proofErr w:type="spellEnd"/>
      <w:r w:rsidRPr="009C1598">
        <w:rPr>
          <w:rFonts w:ascii="Arial" w:hAnsi="Arial" w:cs="Arial"/>
          <w:b/>
          <w:sz w:val="32"/>
          <w:szCs w:val="32"/>
        </w:rPr>
        <w:t xml:space="preserve"> e </w:t>
      </w:r>
      <w:proofErr w:type="spellStart"/>
      <w:r w:rsidRPr="009C1598">
        <w:rPr>
          <w:rFonts w:ascii="Arial" w:hAnsi="Arial" w:cs="Arial"/>
          <w:b/>
          <w:sz w:val="32"/>
          <w:szCs w:val="32"/>
        </w:rPr>
        <w:t>Orsogna</w:t>
      </w:r>
      <w:proofErr w:type="spellEnd"/>
      <w:r>
        <w:rPr>
          <w:rFonts w:ascii="Arial" w:hAnsi="Arial" w:cs="Arial"/>
          <w:sz w:val="32"/>
          <w:szCs w:val="32"/>
        </w:rPr>
        <w:t>, al fine di promuovere e successivamente attuare</w:t>
      </w:r>
      <w:r w:rsidR="009C79EE">
        <w:rPr>
          <w:rFonts w:ascii="Arial" w:hAnsi="Arial" w:cs="Arial"/>
          <w:sz w:val="32"/>
          <w:szCs w:val="32"/>
        </w:rPr>
        <w:t>, con il contributo di finanziamenti pubblici regionali e comunitari,</w:t>
      </w:r>
      <w:r w:rsidR="00C809E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un "contratto di fiume" finalizzato alla tutela e alla valorizzazione del bacino del fiume "</w:t>
      </w:r>
      <w:proofErr w:type="spellStart"/>
      <w:r>
        <w:rPr>
          <w:rFonts w:ascii="Arial" w:hAnsi="Arial" w:cs="Arial"/>
          <w:sz w:val="32"/>
          <w:szCs w:val="32"/>
        </w:rPr>
        <w:t>Arielli</w:t>
      </w:r>
      <w:proofErr w:type="spellEnd"/>
      <w:r>
        <w:rPr>
          <w:rFonts w:ascii="Arial" w:hAnsi="Arial" w:cs="Arial"/>
          <w:sz w:val="32"/>
          <w:szCs w:val="32"/>
        </w:rPr>
        <w:t xml:space="preserve">", </w:t>
      </w:r>
      <w:r w:rsidR="009C79EE" w:rsidRPr="009C1598">
        <w:rPr>
          <w:rFonts w:ascii="Arial" w:hAnsi="Arial" w:cs="Arial"/>
          <w:b/>
          <w:sz w:val="32"/>
          <w:szCs w:val="32"/>
        </w:rPr>
        <w:t>con il</w:t>
      </w:r>
      <w:r w:rsidR="009C79EE">
        <w:rPr>
          <w:rFonts w:ascii="Arial" w:hAnsi="Arial" w:cs="Arial"/>
          <w:sz w:val="32"/>
          <w:szCs w:val="32"/>
        </w:rPr>
        <w:t xml:space="preserve"> </w:t>
      </w:r>
      <w:r w:rsidR="009C79EE" w:rsidRPr="009C1598">
        <w:rPr>
          <w:rFonts w:ascii="Arial" w:hAnsi="Arial" w:cs="Arial"/>
          <w:b/>
          <w:sz w:val="32"/>
          <w:szCs w:val="32"/>
        </w:rPr>
        <w:t>presente protocollo d'intesa</w:t>
      </w:r>
      <w:r w:rsidR="009C79EE">
        <w:rPr>
          <w:rFonts w:ascii="Arial" w:hAnsi="Arial" w:cs="Arial"/>
          <w:sz w:val="32"/>
          <w:szCs w:val="32"/>
        </w:rPr>
        <w:t xml:space="preserve"> si impegnano ad attivare, in fasi successive e progressive, i seguenti strumenti operativi:  </w:t>
      </w:r>
    </w:p>
    <w:p w:rsidR="009C79EE" w:rsidRPr="00F56444" w:rsidRDefault="00461B45" w:rsidP="009C79E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C79EE">
        <w:rPr>
          <w:rFonts w:ascii="Arial" w:hAnsi="Arial" w:cs="Arial"/>
          <w:color w:val="000000"/>
          <w:sz w:val="32"/>
          <w:szCs w:val="32"/>
        </w:rPr>
        <w:t>costruzione di un quadro conoscitivo sia delle criticità che dei valori ambientali, paesistici e</w:t>
      </w:r>
      <w:r w:rsidR="00E77905">
        <w:rPr>
          <w:rFonts w:ascii="Arial" w:hAnsi="Arial" w:cs="Arial"/>
          <w:color w:val="000000"/>
          <w:sz w:val="32"/>
          <w:szCs w:val="32"/>
        </w:rPr>
        <w:t xml:space="preserve"> territoriali, delle politiche, dei soggetti e</w:t>
      </w:r>
      <w:r w:rsidRPr="009C79EE">
        <w:rPr>
          <w:rFonts w:ascii="Arial" w:hAnsi="Arial" w:cs="Arial"/>
          <w:color w:val="000000"/>
          <w:sz w:val="32"/>
          <w:szCs w:val="32"/>
        </w:rPr>
        <w:t xml:space="preserve"> dei progetti locali su cui fondare la strategia di intervento;</w:t>
      </w:r>
      <w:r w:rsidR="009C79EE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56444" w:rsidRPr="009C79EE" w:rsidRDefault="009C1598" w:rsidP="009C79E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definizione di uno scenario strategico di medio - lungo periodo;      </w:t>
      </w:r>
    </w:p>
    <w:p w:rsidR="00461B45" w:rsidRPr="009C79EE" w:rsidRDefault="00461B45" w:rsidP="009C79E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C79EE">
        <w:rPr>
          <w:rFonts w:ascii="Arial" w:hAnsi="Arial" w:cs="Arial"/>
          <w:color w:val="000000"/>
          <w:sz w:val="32"/>
          <w:szCs w:val="32"/>
        </w:rPr>
        <w:lastRenderedPageBreak/>
        <w:t>proposizione di un programma d’azione per la realizzazione</w:t>
      </w:r>
      <w:r w:rsidR="00E77905" w:rsidRPr="00E77905">
        <w:rPr>
          <w:rFonts w:ascii="Verdana" w:hAnsi="Verdana"/>
          <w:color w:val="000000"/>
          <w:sz w:val="24"/>
          <w:szCs w:val="24"/>
        </w:rPr>
        <w:t xml:space="preserve"> </w:t>
      </w:r>
      <w:r w:rsidR="00E77905" w:rsidRPr="00E77905">
        <w:rPr>
          <w:rFonts w:ascii="Arial" w:hAnsi="Arial" w:cs="Arial"/>
          <w:color w:val="000000"/>
          <w:sz w:val="32"/>
          <w:szCs w:val="32"/>
        </w:rPr>
        <w:t>dello scenario strategico e</w:t>
      </w:r>
      <w:r w:rsidRPr="009C79EE">
        <w:rPr>
          <w:rFonts w:ascii="Arial" w:hAnsi="Arial" w:cs="Arial"/>
          <w:color w:val="000000"/>
          <w:sz w:val="32"/>
          <w:szCs w:val="32"/>
        </w:rPr>
        <w:t xml:space="preserve"> per perseguire in modo in</w:t>
      </w:r>
      <w:r w:rsidR="009C79EE" w:rsidRPr="009C79EE">
        <w:rPr>
          <w:rFonts w:ascii="Arial" w:hAnsi="Arial" w:cs="Arial"/>
          <w:color w:val="000000"/>
          <w:sz w:val="32"/>
          <w:szCs w:val="32"/>
        </w:rPr>
        <w:t xml:space="preserve">tegrato gli obiettivi condivisi; </w:t>
      </w:r>
    </w:p>
    <w:p w:rsidR="00A16649" w:rsidRDefault="009C79EE" w:rsidP="00F5644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461B45">
        <w:rPr>
          <w:rFonts w:ascii="Arial" w:hAnsi="Arial" w:cs="Arial"/>
          <w:color w:val="000000"/>
          <w:sz w:val="32"/>
          <w:szCs w:val="32"/>
        </w:rPr>
        <w:t>elaborazione e realizzazione di un adeguato piano di comunicazione, formazione ed educazione</w:t>
      </w:r>
      <w:r w:rsidR="00A16649">
        <w:rPr>
          <w:rFonts w:ascii="Arial" w:hAnsi="Arial" w:cs="Arial"/>
          <w:sz w:val="32"/>
          <w:szCs w:val="32"/>
        </w:rPr>
        <w:t xml:space="preserve">; </w:t>
      </w:r>
    </w:p>
    <w:p w:rsidR="00F56444" w:rsidRDefault="00A16649" w:rsidP="00F56444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costituzione di un gruppo di lavoro interdisciplinare per l'elaborazione del programma d'azione.</w:t>
      </w:r>
    </w:p>
    <w:p w:rsidR="00A16649" w:rsidRDefault="00F56444" w:rsidP="00F5644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Sindaci si impegnano inoltre a elaborare un </w:t>
      </w:r>
      <w:r>
        <w:rPr>
          <w:rFonts w:ascii="Arial" w:hAnsi="Arial" w:cs="Arial"/>
          <w:i/>
          <w:sz w:val="32"/>
          <w:szCs w:val="32"/>
        </w:rPr>
        <w:t xml:space="preserve">Primo Programma d'Azione </w:t>
      </w:r>
      <w:r w:rsidR="00D807E5">
        <w:rPr>
          <w:rFonts w:ascii="Arial" w:hAnsi="Arial" w:cs="Arial"/>
          <w:sz w:val="32"/>
          <w:szCs w:val="32"/>
        </w:rPr>
        <w:t>in cui verranno individuati</w:t>
      </w:r>
      <w:r>
        <w:rPr>
          <w:rFonts w:ascii="Arial" w:hAnsi="Arial" w:cs="Arial"/>
          <w:sz w:val="32"/>
          <w:szCs w:val="32"/>
        </w:rPr>
        <w:t xml:space="preserve"> i progetti già condivisi al fine di affrontare le emergenze più significative del bacino del fiume "</w:t>
      </w:r>
      <w:proofErr w:type="spellStart"/>
      <w:r>
        <w:rPr>
          <w:rFonts w:ascii="Arial" w:hAnsi="Arial" w:cs="Arial"/>
          <w:sz w:val="32"/>
          <w:szCs w:val="32"/>
        </w:rPr>
        <w:t>Arielli</w:t>
      </w:r>
      <w:proofErr w:type="spellEnd"/>
      <w:r>
        <w:rPr>
          <w:rFonts w:ascii="Arial" w:hAnsi="Arial" w:cs="Arial"/>
          <w:sz w:val="32"/>
          <w:szCs w:val="32"/>
        </w:rPr>
        <w:t>".</w:t>
      </w:r>
      <w:r w:rsidR="00A16649">
        <w:rPr>
          <w:rFonts w:ascii="Arial" w:hAnsi="Arial" w:cs="Arial"/>
          <w:sz w:val="32"/>
          <w:szCs w:val="32"/>
        </w:rPr>
        <w:t xml:space="preserve"> </w:t>
      </w:r>
    </w:p>
    <w:p w:rsidR="00A16649" w:rsidRDefault="00A16649" w:rsidP="00A16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allega</w:t>
      </w:r>
      <w:r w:rsidR="00512B3D">
        <w:rPr>
          <w:rFonts w:ascii="Arial" w:hAnsi="Arial" w:cs="Arial"/>
          <w:sz w:val="32"/>
          <w:szCs w:val="32"/>
        </w:rPr>
        <w:t>no,</w:t>
      </w:r>
      <w:r>
        <w:rPr>
          <w:rFonts w:ascii="Arial" w:hAnsi="Arial" w:cs="Arial"/>
          <w:sz w:val="32"/>
          <w:szCs w:val="32"/>
        </w:rPr>
        <w:t xml:space="preserve"> </w:t>
      </w:r>
      <w:r w:rsidR="00512B3D">
        <w:rPr>
          <w:rFonts w:ascii="Arial" w:hAnsi="Arial" w:cs="Arial"/>
          <w:sz w:val="32"/>
          <w:szCs w:val="32"/>
        </w:rPr>
        <w:t>quali parti integranti</w:t>
      </w:r>
      <w:r>
        <w:rPr>
          <w:rFonts w:ascii="Arial" w:hAnsi="Arial" w:cs="Arial"/>
          <w:sz w:val="32"/>
          <w:szCs w:val="32"/>
        </w:rPr>
        <w:t xml:space="preserve"> il presente protocollo</w:t>
      </w:r>
      <w:r w:rsidR="00512B3D">
        <w:rPr>
          <w:rFonts w:ascii="Arial" w:hAnsi="Arial" w:cs="Arial"/>
          <w:sz w:val="32"/>
          <w:szCs w:val="32"/>
        </w:rPr>
        <w:t>, una carta tecnica del bacino del fiume "</w:t>
      </w:r>
      <w:proofErr w:type="spellStart"/>
      <w:r w:rsidR="00512B3D">
        <w:rPr>
          <w:rFonts w:ascii="Arial" w:hAnsi="Arial" w:cs="Arial"/>
          <w:sz w:val="32"/>
          <w:szCs w:val="32"/>
        </w:rPr>
        <w:t>Arielli</w:t>
      </w:r>
      <w:proofErr w:type="spellEnd"/>
      <w:r w:rsidR="00512B3D">
        <w:rPr>
          <w:rFonts w:ascii="Arial" w:hAnsi="Arial" w:cs="Arial"/>
          <w:sz w:val="32"/>
          <w:szCs w:val="32"/>
        </w:rPr>
        <w:t xml:space="preserve">" e </w:t>
      </w:r>
      <w:r>
        <w:rPr>
          <w:rFonts w:ascii="Arial" w:hAnsi="Arial" w:cs="Arial"/>
          <w:sz w:val="32"/>
          <w:szCs w:val="32"/>
        </w:rPr>
        <w:t xml:space="preserve">la </w:t>
      </w:r>
      <w:r w:rsidRPr="00A16649">
        <w:rPr>
          <w:rFonts w:ascii="Arial" w:hAnsi="Arial" w:cs="Arial"/>
          <w:i/>
          <w:sz w:val="32"/>
          <w:szCs w:val="32"/>
        </w:rPr>
        <w:t>"Scheda Monografica" del</w:t>
      </w:r>
      <w:r w:rsidR="00512B3D">
        <w:rPr>
          <w:rFonts w:ascii="Arial" w:hAnsi="Arial" w:cs="Arial"/>
          <w:i/>
          <w:sz w:val="32"/>
          <w:szCs w:val="32"/>
        </w:rPr>
        <w:t>lo stesso</w:t>
      </w:r>
      <w:r w:rsidRPr="00A16649">
        <w:rPr>
          <w:rFonts w:ascii="Arial" w:hAnsi="Arial" w:cs="Arial"/>
          <w:i/>
          <w:sz w:val="32"/>
          <w:szCs w:val="32"/>
        </w:rPr>
        <w:t xml:space="preserve"> bacino del PIANO </w:t>
      </w:r>
      <w:proofErr w:type="spellStart"/>
      <w:r w:rsidRPr="00A16649">
        <w:rPr>
          <w:rFonts w:ascii="Arial" w:hAnsi="Arial" w:cs="Arial"/>
          <w:i/>
          <w:sz w:val="32"/>
          <w:szCs w:val="32"/>
        </w:rPr>
        <w:t>DI</w:t>
      </w:r>
      <w:proofErr w:type="spellEnd"/>
      <w:r w:rsidRPr="00A16649">
        <w:rPr>
          <w:rFonts w:ascii="Arial" w:hAnsi="Arial" w:cs="Arial"/>
          <w:i/>
          <w:sz w:val="32"/>
          <w:szCs w:val="32"/>
        </w:rPr>
        <w:t xml:space="preserve"> TUTELA DELLE ACQUE della Regione Abruzzo, adottato nel febbraio 2010.</w:t>
      </w:r>
      <w:r>
        <w:rPr>
          <w:rFonts w:ascii="Arial" w:hAnsi="Arial" w:cs="Arial"/>
          <w:sz w:val="32"/>
          <w:szCs w:val="32"/>
        </w:rPr>
        <w:t xml:space="preserve"> </w:t>
      </w:r>
      <w:r w:rsidR="00F56444">
        <w:rPr>
          <w:rFonts w:ascii="Arial" w:hAnsi="Arial" w:cs="Arial"/>
          <w:sz w:val="32"/>
          <w:szCs w:val="32"/>
        </w:rPr>
        <w:t xml:space="preserve"> </w:t>
      </w:r>
    </w:p>
    <w:p w:rsidR="00A16649" w:rsidRDefault="00A16649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C809E1" w:rsidRDefault="00C809E1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Letto firmato e sottoscritto</w:t>
      </w:r>
      <w:r w:rsidR="00EE3B15">
        <w:rPr>
          <w:rFonts w:ascii="Arial" w:hAnsi="Arial" w:cs="Arial"/>
          <w:sz w:val="32"/>
          <w:szCs w:val="32"/>
        </w:rPr>
        <w:t xml:space="preserve"> 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Sindaco di Ortona a Mare   ............................................................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D54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Sindaco di </w:t>
      </w:r>
      <w:proofErr w:type="spellStart"/>
      <w:r>
        <w:rPr>
          <w:rFonts w:ascii="Arial" w:hAnsi="Arial" w:cs="Arial"/>
          <w:sz w:val="32"/>
          <w:szCs w:val="32"/>
        </w:rPr>
        <w:t>Tollo</w:t>
      </w:r>
      <w:proofErr w:type="spellEnd"/>
      <w:r>
        <w:rPr>
          <w:rFonts w:ascii="Arial" w:hAnsi="Arial" w:cs="Arial"/>
          <w:sz w:val="32"/>
          <w:szCs w:val="32"/>
        </w:rPr>
        <w:t xml:space="preserve">                   ........................................................... 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D54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Sindaco di </w:t>
      </w:r>
      <w:proofErr w:type="spellStart"/>
      <w:r>
        <w:rPr>
          <w:rFonts w:ascii="Arial" w:hAnsi="Arial" w:cs="Arial"/>
          <w:sz w:val="32"/>
          <w:szCs w:val="32"/>
        </w:rPr>
        <w:t>Canosa</w:t>
      </w:r>
      <w:proofErr w:type="spellEnd"/>
      <w:r>
        <w:rPr>
          <w:rFonts w:ascii="Arial" w:hAnsi="Arial" w:cs="Arial"/>
          <w:sz w:val="32"/>
          <w:szCs w:val="32"/>
        </w:rPr>
        <w:t xml:space="preserve"> Sannita ...........................................................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D54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Sindaco di </w:t>
      </w:r>
      <w:proofErr w:type="spellStart"/>
      <w:r>
        <w:rPr>
          <w:rFonts w:ascii="Arial" w:hAnsi="Arial" w:cs="Arial"/>
          <w:sz w:val="32"/>
          <w:szCs w:val="32"/>
        </w:rPr>
        <w:t>Crecchio</w:t>
      </w:r>
      <w:proofErr w:type="spellEnd"/>
      <w:r>
        <w:rPr>
          <w:rFonts w:ascii="Arial" w:hAnsi="Arial" w:cs="Arial"/>
          <w:sz w:val="32"/>
          <w:szCs w:val="32"/>
        </w:rPr>
        <w:t xml:space="preserve">            ............................................................ 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D54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Sindaco di </w:t>
      </w:r>
      <w:proofErr w:type="spellStart"/>
      <w:r>
        <w:rPr>
          <w:rFonts w:ascii="Arial" w:hAnsi="Arial" w:cs="Arial"/>
          <w:sz w:val="32"/>
          <w:szCs w:val="32"/>
        </w:rPr>
        <w:t>Arielli</w:t>
      </w:r>
      <w:proofErr w:type="spellEnd"/>
      <w:r>
        <w:rPr>
          <w:rFonts w:ascii="Arial" w:hAnsi="Arial" w:cs="Arial"/>
          <w:sz w:val="32"/>
          <w:szCs w:val="32"/>
        </w:rPr>
        <w:t xml:space="preserve">                  ........................................................... 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D54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Sindaco di </w:t>
      </w:r>
      <w:proofErr w:type="spellStart"/>
      <w:r>
        <w:rPr>
          <w:rFonts w:ascii="Arial" w:hAnsi="Arial" w:cs="Arial"/>
          <w:sz w:val="32"/>
          <w:szCs w:val="32"/>
        </w:rPr>
        <w:t>Poggiofiorito</w:t>
      </w:r>
      <w:proofErr w:type="spellEnd"/>
      <w:r>
        <w:rPr>
          <w:rFonts w:ascii="Arial" w:hAnsi="Arial" w:cs="Arial"/>
          <w:sz w:val="32"/>
          <w:szCs w:val="32"/>
        </w:rPr>
        <w:t xml:space="preserve">       ........................................................... 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D54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Sindaco di </w:t>
      </w:r>
      <w:proofErr w:type="spellStart"/>
      <w:r>
        <w:rPr>
          <w:rFonts w:ascii="Arial" w:hAnsi="Arial" w:cs="Arial"/>
          <w:sz w:val="32"/>
          <w:szCs w:val="32"/>
        </w:rPr>
        <w:t>Orsogna</w:t>
      </w:r>
      <w:proofErr w:type="spellEnd"/>
      <w:r>
        <w:rPr>
          <w:rFonts w:ascii="Arial" w:hAnsi="Arial" w:cs="Arial"/>
          <w:sz w:val="32"/>
          <w:szCs w:val="32"/>
        </w:rPr>
        <w:t xml:space="preserve">             ........................................................... </w:t>
      </w: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54DA2" w:rsidRDefault="00D54DA2" w:rsidP="00A16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Tollo</w:t>
      </w:r>
      <w:proofErr w:type="spellEnd"/>
      <w:r>
        <w:rPr>
          <w:rFonts w:ascii="Arial" w:hAnsi="Arial" w:cs="Arial"/>
          <w:sz w:val="32"/>
          <w:szCs w:val="32"/>
        </w:rPr>
        <w:t>, ......</w:t>
      </w:r>
      <w:r w:rsidR="006C3CEE">
        <w:rPr>
          <w:rFonts w:ascii="Arial" w:hAnsi="Arial" w:cs="Arial"/>
          <w:sz w:val="32"/>
          <w:szCs w:val="32"/>
        </w:rPr>
        <w:t>2014</w:t>
      </w:r>
    </w:p>
    <w:sectPr w:rsidR="00D54DA2" w:rsidSect="00AF1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EE8"/>
    <w:multiLevelType w:val="hybridMultilevel"/>
    <w:tmpl w:val="56B24A3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C418D0"/>
    <w:multiLevelType w:val="hybridMultilevel"/>
    <w:tmpl w:val="1B44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BFE"/>
    <w:multiLevelType w:val="multilevel"/>
    <w:tmpl w:val="79A07CE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153C56EB"/>
    <w:multiLevelType w:val="multilevel"/>
    <w:tmpl w:val="70B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E3E99"/>
    <w:multiLevelType w:val="multilevel"/>
    <w:tmpl w:val="785CDF6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6B421EE5"/>
    <w:multiLevelType w:val="hybridMultilevel"/>
    <w:tmpl w:val="B8505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1842"/>
    <w:rsid w:val="0002215D"/>
    <w:rsid w:val="00034A9D"/>
    <w:rsid w:val="000F2FB5"/>
    <w:rsid w:val="002B493E"/>
    <w:rsid w:val="003C4DFC"/>
    <w:rsid w:val="003D1DC2"/>
    <w:rsid w:val="00461B45"/>
    <w:rsid w:val="0046643B"/>
    <w:rsid w:val="00481A2A"/>
    <w:rsid w:val="00512B3D"/>
    <w:rsid w:val="00696061"/>
    <w:rsid w:val="006C3CEE"/>
    <w:rsid w:val="00705C52"/>
    <w:rsid w:val="007727C6"/>
    <w:rsid w:val="008F6761"/>
    <w:rsid w:val="009C1598"/>
    <w:rsid w:val="009C79EE"/>
    <w:rsid w:val="00A16649"/>
    <w:rsid w:val="00AC79F2"/>
    <w:rsid w:val="00AF1D47"/>
    <w:rsid w:val="00B3065D"/>
    <w:rsid w:val="00C03535"/>
    <w:rsid w:val="00C809E1"/>
    <w:rsid w:val="00C8471C"/>
    <w:rsid w:val="00D54DA2"/>
    <w:rsid w:val="00D63621"/>
    <w:rsid w:val="00D71005"/>
    <w:rsid w:val="00D807E5"/>
    <w:rsid w:val="00D81842"/>
    <w:rsid w:val="00E27D26"/>
    <w:rsid w:val="00E77905"/>
    <w:rsid w:val="00EE3B15"/>
    <w:rsid w:val="00F5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D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n">
    <w:name w:val="tn"/>
    <w:basedOn w:val="Carpredefinitoparagrafo"/>
    <w:rsid w:val="008F6761"/>
  </w:style>
  <w:style w:type="character" w:styleId="Enfasigrassetto">
    <w:name w:val="Strong"/>
    <w:basedOn w:val="Carpredefinitoparagrafo"/>
    <w:uiPriority w:val="22"/>
    <w:qFormat/>
    <w:rsid w:val="008F6761"/>
    <w:rPr>
      <w:b/>
      <w:bCs/>
    </w:rPr>
  </w:style>
  <w:style w:type="character" w:customStyle="1" w:styleId="apple-converted-space">
    <w:name w:val="apple-converted-space"/>
    <w:basedOn w:val="Carpredefinitoparagrafo"/>
    <w:rsid w:val="008F6761"/>
  </w:style>
  <w:style w:type="character" w:customStyle="1" w:styleId="stile3">
    <w:name w:val="stile3"/>
    <w:basedOn w:val="Carpredefinitoparagrafo"/>
    <w:rsid w:val="008F6761"/>
  </w:style>
  <w:style w:type="paragraph" w:customStyle="1" w:styleId="Textbody">
    <w:name w:val="Text body"/>
    <w:basedOn w:val="Normale"/>
    <w:rsid w:val="00C8471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nfasicorsivo">
    <w:name w:val="Emphasis"/>
    <w:rsid w:val="00C8471C"/>
    <w:rPr>
      <w:i/>
      <w:iCs/>
    </w:rPr>
  </w:style>
  <w:style w:type="character" w:customStyle="1" w:styleId="StrongEmphasis">
    <w:name w:val="Strong Emphasis"/>
    <w:rsid w:val="003D1DC2"/>
    <w:rPr>
      <w:b/>
      <w:bCs/>
    </w:rPr>
  </w:style>
  <w:style w:type="paragraph" w:styleId="Paragrafoelenco">
    <w:name w:val="List Paragraph"/>
    <w:basedOn w:val="Normale"/>
    <w:uiPriority w:val="34"/>
    <w:qFormat/>
    <w:rsid w:val="00C0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8CEC6-1CB6-4505-880A-E19F93A8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</dc:creator>
  <cp:lastModifiedBy>Tommaso</cp:lastModifiedBy>
  <cp:revision>13</cp:revision>
  <dcterms:created xsi:type="dcterms:W3CDTF">2014-08-19T17:38:00Z</dcterms:created>
  <dcterms:modified xsi:type="dcterms:W3CDTF">2014-09-05T23:23:00Z</dcterms:modified>
</cp:coreProperties>
</file>